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B85B4B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14 сентября</w:t>
      </w:r>
      <w:r w:rsidR="00EC59F0">
        <w:rPr>
          <w:rFonts w:eastAsia="Calibri"/>
          <w:b/>
          <w:sz w:val="48"/>
          <w:szCs w:val="48"/>
          <w:lang w:eastAsia="en-US"/>
        </w:rPr>
        <w:t xml:space="preserve">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553974" w:rsidRDefault="00553974" w:rsidP="00553974">
      <w:pPr>
        <w:pStyle w:val="Title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№ 22 от 14.09.2022 года «Об утверждении Правил благоустройства территории городского поселения «Новокручининское»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края».</w:t>
      </w:r>
    </w:p>
    <w:p w:rsidR="00553974" w:rsidRDefault="00553974" w:rsidP="00553974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53974" w:rsidRDefault="00553974" w:rsidP="00553974">
      <w:pPr>
        <w:numPr>
          <w:ilvl w:val="0"/>
          <w:numId w:val="5"/>
        </w:numPr>
        <w:jc w:val="both"/>
        <w:outlineLvl w:val="0"/>
        <w:rPr>
          <w:rFonts w:eastAsia="Calibri"/>
          <w:bCs/>
          <w:kern w:val="28"/>
          <w:sz w:val="28"/>
          <w:szCs w:val="28"/>
        </w:rPr>
      </w:pPr>
      <w:r w:rsidRPr="00553974">
        <w:rPr>
          <w:sz w:val="28"/>
          <w:szCs w:val="28"/>
        </w:rPr>
        <w:t>Решение № 2</w:t>
      </w:r>
      <w:r>
        <w:rPr>
          <w:sz w:val="28"/>
          <w:szCs w:val="28"/>
        </w:rPr>
        <w:t>1</w:t>
      </w:r>
      <w:r w:rsidRPr="00553974">
        <w:rPr>
          <w:sz w:val="28"/>
          <w:szCs w:val="28"/>
        </w:rPr>
        <w:t xml:space="preserve"> от 14.09.2022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bCs/>
          <w:kern w:val="28"/>
          <w:sz w:val="28"/>
          <w:szCs w:val="28"/>
        </w:rPr>
        <w:t>Об установлении и введении в действие размера платы за содержание жилого помещения в многоквартирном доме».</w:t>
      </w:r>
    </w:p>
    <w:p w:rsidR="00553974" w:rsidRDefault="00553974" w:rsidP="00553974">
      <w:pPr>
        <w:pStyle w:val="a6"/>
        <w:rPr>
          <w:rFonts w:eastAsia="Calibri"/>
          <w:bCs/>
          <w:kern w:val="28"/>
          <w:sz w:val="28"/>
          <w:szCs w:val="28"/>
        </w:rPr>
      </w:pPr>
    </w:p>
    <w:p w:rsidR="00553974" w:rsidRDefault="00553974" w:rsidP="00553974">
      <w:pPr>
        <w:numPr>
          <w:ilvl w:val="0"/>
          <w:numId w:val="5"/>
        </w:numPr>
        <w:jc w:val="both"/>
        <w:outlineLvl w:val="0"/>
        <w:rPr>
          <w:rFonts w:eastAsia="Calibri"/>
          <w:bCs/>
          <w:kern w:val="28"/>
          <w:sz w:val="28"/>
          <w:szCs w:val="28"/>
        </w:rPr>
      </w:pPr>
      <w:r w:rsidRPr="00553974">
        <w:rPr>
          <w:sz w:val="28"/>
          <w:szCs w:val="28"/>
        </w:rPr>
        <w:t>Решение № 2</w:t>
      </w:r>
      <w:r>
        <w:rPr>
          <w:sz w:val="28"/>
          <w:szCs w:val="28"/>
        </w:rPr>
        <w:t>0</w:t>
      </w:r>
      <w:r w:rsidRPr="00553974">
        <w:rPr>
          <w:sz w:val="28"/>
          <w:szCs w:val="28"/>
        </w:rPr>
        <w:t xml:space="preserve"> от 14.09.2022 года</w:t>
      </w:r>
      <w:r>
        <w:rPr>
          <w:b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>«О внесении изменений в Решение Совета городского поселения «Новокручининское» №38 от 28.12.2021 г., «О бюджете городского поселения  «Новокручининское» на 2022 год»</w:t>
      </w:r>
    </w:p>
    <w:p w:rsidR="003144D6" w:rsidRDefault="003144D6" w:rsidP="003144D6">
      <w:pPr>
        <w:suppressAutoHyphens w:val="0"/>
        <w:spacing w:after="200" w:line="276" w:lineRule="auto"/>
        <w:jc w:val="both"/>
        <w:rPr>
          <w:rFonts w:eastAsia="Calibri"/>
          <w:b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856AF0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2021-06-08T07:28:00Z</cp:lastPrinted>
  <dcterms:created xsi:type="dcterms:W3CDTF">2021-05-26T09:00:00Z</dcterms:created>
  <dcterms:modified xsi:type="dcterms:W3CDTF">2022-09-21T06:34:00Z</dcterms:modified>
</cp:coreProperties>
</file>